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3D1" w:rsidRDefault="00BE23D1" w:rsidP="00BE23D1">
      <w:pPr>
        <w:widowControl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附件</w:t>
      </w:r>
      <w:r>
        <w:rPr>
          <w:rFonts w:hint="eastAsia"/>
          <w:color w:val="000000"/>
          <w:sz w:val="24"/>
          <w:szCs w:val="24"/>
        </w:rPr>
        <w:t>1</w:t>
      </w:r>
    </w:p>
    <w:p w:rsidR="00BE23D1" w:rsidRPr="00DB30E5" w:rsidRDefault="00BE23D1" w:rsidP="00BE23D1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DB30E5">
        <w:rPr>
          <w:rFonts w:hint="eastAsia"/>
          <w:b/>
          <w:color w:val="000000"/>
          <w:sz w:val="28"/>
          <w:szCs w:val="28"/>
        </w:rPr>
        <w:t>新课类型</w:t>
      </w:r>
    </w:p>
    <w:p w:rsidR="00BE23D1" w:rsidRDefault="00BE23D1" w:rsidP="00BE23D1">
      <w:pPr>
        <w:spacing w:line="360" w:lineRule="auto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1</w:t>
      </w:r>
      <w:r>
        <w:rPr>
          <w:rFonts w:hint="eastAsia"/>
          <w:color w:val="000000"/>
          <w:sz w:val="24"/>
          <w:szCs w:val="24"/>
        </w:rPr>
        <w:t>类：专业建设需要首次对本校学生开设的课程</w:t>
      </w:r>
    </w:p>
    <w:p w:rsidR="00BE23D1" w:rsidRDefault="00BE23D1" w:rsidP="00BE23D1">
      <w:pPr>
        <w:spacing w:line="360" w:lineRule="auto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2</w:t>
      </w:r>
      <w:r>
        <w:rPr>
          <w:rFonts w:hint="eastAsia"/>
          <w:color w:val="000000"/>
          <w:sz w:val="24"/>
          <w:szCs w:val="24"/>
        </w:rPr>
        <w:t>类：本人从未开过的课程，该课程所属教研组与教师主授课程学科不一致</w:t>
      </w:r>
    </w:p>
    <w:p w:rsidR="00BE23D1" w:rsidRDefault="00BE23D1" w:rsidP="00BE23D1">
      <w:pPr>
        <w:spacing w:line="360" w:lineRule="auto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3</w:t>
      </w:r>
      <w:r>
        <w:rPr>
          <w:rFonts w:hint="eastAsia"/>
          <w:color w:val="000000"/>
          <w:sz w:val="24"/>
          <w:szCs w:val="24"/>
        </w:rPr>
        <w:t>类：本人从未开过的课程，该课程所属教研组与教师主授课程学科一致</w:t>
      </w:r>
    </w:p>
    <w:p w:rsidR="00BE23D1" w:rsidRDefault="00BE23D1" w:rsidP="00BE23D1">
      <w:pPr>
        <w:widowControl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BE23D1" w:rsidRDefault="00BE23D1" w:rsidP="00BE23D1">
      <w:pPr>
        <w:spacing w:line="360" w:lineRule="auto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lastRenderedPageBreak/>
        <w:t>附件</w:t>
      </w:r>
      <w:r>
        <w:rPr>
          <w:rFonts w:hint="eastAsia"/>
          <w:color w:val="000000"/>
          <w:sz w:val="24"/>
          <w:szCs w:val="24"/>
        </w:rPr>
        <w:t>2</w:t>
      </w:r>
    </w:p>
    <w:p w:rsidR="00BE23D1" w:rsidRPr="00985975" w:rsidRDefault="00BE23D1" w:rsidP="00BE23D1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985975">
        <w:rPr>
          <w:rFonts w:hint="eastAsia"/>
          <w:b/>
          <w:color w:val="000000"/>
          <w:sz w:val="28"/>
          <w:szCs w:val="28"/>
        </w:rPr>
        <w:t>201</w:t>
      </w:r>
      <w:r w:rsidR="001310FD">
        <w:rPr>
          <w:rFonts w:hint="eastAsia"/>
          <w:b/>
          <w:color w:val="000000"/>
          <w:sz w:val="28"/>
          <w:szCs w:val="28"/>
        </w:rPr>
        <w:t>8</w:t>
      </w:r>
      <w:r w:rsidRPr="00985975">
        <w:rPr>
          <w:rFonts w:hint="eastAsia"/>
          <w:b/>
          <w:color w:val="000000"/>
          <w:sz w:val="28"/>
          <w:szCs w:val="28"/>
        </w:rPr>
        <w:t>学年第一学期新课认定汇总表</w:t>
      </w:r>
    </w:p>
    <w:tbl>
      <w:tblPr>
        <w:tblW w:w="8521" w:type="dxa"/>
        <w:tblInd w:w="93" w:type="dxa"/>
        <w:tblLook w:val="04A0" w:firstRow="1" w:lastRow="0" w:firstColumn="1" w:lastColumn="0" w:noHBand="0" w:noVBand="1"/>
      </w:tblPr>
      <w:tblGrid>
        <w:gridCol w:w="635"/>
        <w:gridCol w:w="1823"/>
        <w:gridCol w:w="932"/>
        <w:gridCol w:w="3902"/>
        <w:gridCol w:w="1229"/>
      </w:tblGrid>
      <w:tr w:rsidR="00BE23D1" w:rsidRPr="00985975" w:rsidTr="001214CF">
        <w:trPr>
          <w:trHeight w:val="2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3D1" w:rsidRPr="00985975" w:rsidRDefault="00BE23D1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3D1" w:rsidRPr="00985975" w:rsidRDefault="00BE23D1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教研组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3D1" w:rsidRPr="00985975" w:rsidRDefault="00BE23D1" w:rsidP="001214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教师</w:t>
            </w:r>
          </w:p>
        </w:tc>
        <w:tc>
          <w:tcPr>
            <w:tcW w:w="3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3D1" w:rsidRPr="00985975" w:rsidRDefault="00BE23D1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课程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3D1" w:rsidRPr="00985975" w:rsidRDefault="00BE23D1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新课类型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机械教研组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蔡玉珍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机械制图与</w:t>
            </w:r>
            <w:r w:rsidRPr="00F07943">
              <w:rPr>
                <w:rFonts w:hint="eastAsia"/>
              </w:rPr>
              <w:t>CAD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机械教研组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赵雪英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机械制图与</w:t>
            </w:r>
            <w:r w:rsidRPr="00F07943">
              <w:rPr>
                <w:rFonts w:hint="eastAsia"/>
              </w:rPr>
              <w:t>CAD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外语教研组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华迪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21</w:t>
            </w:r>
            <w:r w:rsidRPr="00F07943">
              <w:rPr>
                <w:rFonts w:hint="eastAsia"/>
              </w:rPr>
              <w:t>世纪大学实用英语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外语教研组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潘雅萍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高中英语高一第一学期牛津上海版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外语教研组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潘雅萍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高中英语高二第一学期牛津上海版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外语教研组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刘明艳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高中英语高一第一学期牛津上海版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外语教研组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刘明艳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高中英语高二第一学期牛津上海版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外语教研组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孙明珠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高中英语高二第一学期牛津上海版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外语教研组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凌娟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高中英语高一第一学期牛津上海版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外语教研组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周晓健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英语（职业模块服务类）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外语教研组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陆欣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大学实用英语（综合教程）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外语教研组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唐立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高中英语高一第一学期牛津上海版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外语教研组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黄媛媛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高中英语高二第一学期牛津上海版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外语教研组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刘海鹰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高中英语三年级牛津上海版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外语教研组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吴茵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文秘英语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文科教研组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李艳如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学前儿童家庭教育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文科教研组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杜英姿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幼儿运动保育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1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文科教研组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proofErr w:type="gramStart"/>
            <w:r w:rsidRPr="00F07943">
              <w:rPr>
                <w:rFonts w:hint="eastAsia"/>
              </w:rPr>
              <w:t>胡风楠</w:t>
            </w:r>
            <w:proofErr w:type="gramEnd"/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纳税计算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文科教研组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proofErr w:type="gramStart"/>
            <w:r w:rsidRPr="00F07943">
              <w:rPr>
                <w:rFonts w:hint="eastAsia"/>
              </w:rPr>
              <w:t>张雁兰</w:t>
            </w:r>
            <w:proofErr w:type="gramEnd"/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手工记账实训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1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数理化教研组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朱强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技术物理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数理化教研组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吕晓薇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高中数学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数理化教研组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proofErr w:type="gramStart"/>
            <w:r w:rsidRPr="00F07943">
              <w:rPr>
                <w:rFonts w:hint="eastAsia"/>
              </w:rPr>
              <w:t>乐燕芬</w:t>
            </w:r>
            <w:proofErr w:type="gramEnd"/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高中数学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数理化教研组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王丽</w:t>
            </w:r>
            <w:proofErr w:type="gramStart"/>
            <w:r w:rsidRPr="00F07943">
              <w:rPr>
                <w:rFonts w:hint="eastAsia"/>
              </w:rPr>
              <w:t>丽</w:t>
            </w:r>
            <w:proofErr w:type="gramEnd"/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高中数学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语文教研组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proofErr w:type="gramStart"/>
            <w:r w:rsidRPr="00F07943">
              <w:rPr>
                <w:rFonts w:hint="eastAsia"/>
              </w:rPr>
              <w:t>肖剑虹</w:t>
            </w:r>
            <w:proofErr w:type="gramEnd"/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121DA6">
            <w:r w:rsidRPr="00F07943">
              <w:rPr>
                <w:rFonts w:hint="eastAsia"/>
              </w:rPr>
              <w:t>语文中</w:t>
            </w:r>
            <w:r w:rsidR="00121DA6">
              <w:rPr>
                <w:rFonts w:hint="eastAsia"/>
              </w:rPr>
              <w:t>本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语文教研组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proofErr w:type="gramStart"/>
            <w:r w:rsidRPr="00F07943">
              <w:rPr>
                <w:rFonts w:hint="eastAsia"/>
              </w:rPr>
              <w:t>吴芳</w:t>
            </w:r>
            <w:proofErr w:type="gramEnd"/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1310FD">
            <w:r w:rsidRPr="00F07943">
              <w:rPr>
                <w:rFonts w:hint="eastAsia"/>
              </w:rPr>
              <w:t>语文</w:t>
            </w:r>
            <w:r>
              <w:rPr>
                <w:rFonts w:hint="eastAsia"/>
              </w:rPr>
              <w:t>中高（</w:t>
            </w:r>
            <w:r w:rsidRPr="00F07943">
              <w:rPr>
                <w:rFonts w:hint="eastAsia"/>
              </w:rPr>
              <w:t>161701</w:t>
            </w:r>
            <w:r>
              <w:rPr>
                <w:rFonts w:hint="eastAsia"/>
              </w:rPr>
              <w:t>）</w:t>
            </w:r>
            <w:bookmarkStart w:id="0" w:name="_GoBack"/>
            <w:bookmarkEnd w:id="0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语文教研组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陈小红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语文中本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电气教研组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proofErr w:type="gramStart"/>
            <w:r w:rsidRPr="00F07943">
              <w:rPr>
                <w:rFonts w:hint="eastAsia"/>
              </w:rPr>
              <w:t>朱颖芬</w:t>
            </w:r>
            <w:proofErr w:type="gramEnd"/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数控机床技术——电气控制基本常识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电气教研组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李璟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电工电子技术基础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电气教研组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proofErr w:type="gramStart"/>
            <w:r w:rsidRPr="00F07943">
              <w:rPr>
                <w:rFonts w:hint="eastAsia"/>
              </w:rPr>
              <w:t>徐蝶</w:t>
            </w:r>
            <w:proofErr w:type="gramEnd"/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自动控制电路装调维修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电气教研组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李璟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汽车电工电子基础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电气教研组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张彪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继电控制线路装调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电气教研组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陈琦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公选课——创新思维与方法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2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电气教研组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许鸿雁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电工电子技术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电气教研组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proofErr w:type="gramStart"/>
            <w:r w:rsidRPr="00F07943">
              <w:rPr>
                <w:rFonts w:hint="eastAsia"/>
              </w:rPr>
              <w:t>徐蝶</w:t>
            </w:r>
            <w:proofErr w:type="gramEnd"/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电工与电子技术基础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电气教研组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proofErr w:type="gramStart"/>
            <w:r w:rsidRPr="00F07943">
              <w:rPr>
                <w:rFonts w:hint="eastAsia"/>
              </w:rPr>
              <w:t>张水琼</w:t>
            </w:r>
            <w:proofErr w:type="gramEnd"/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电气安装与线路敷设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计算机教研组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俞健明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网络服务部署与管理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1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计算机教研组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赵</w:t>
            </w:r>
            <w:proofErr w:type="gramStart"/>
            <w:r w:rsidRPr="00F07943">
              <w:rPr>
                <w:rFonts w:hint="eastAsia"/>
              </w:rPr>
              <w:t>浩</w:t>
            </w:r>
            <w:proofErr w:type="gramEnd"/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网络综合布线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1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计算机教研组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宗漪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1310FD">
            <w:r w:rsidRPr="00F07943">
              <w:rPr>
                <w:rFonts w:hint="eastAsia"/>
              </w:rPr>
              <w:t>计算机美术</w:t>
            </w:r>
            <w:r>
              <w:rPr>
                <w:rFonts w:hint="eastAsia"/>
              </w:rPr>
              <w:t>（三）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1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计算机教研组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proofErr w:type="gramStart"/>
            <w:r w:rsidRPr="00F07943">
              <w:rPr>
                <w:rFonts w:hint="eastAsia"/>
              </w:rPr>
              <w:t>高政</w:t>
            </w:r>
            <w:proofErr w:type="gramEnd"/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通识教育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1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汽车教研组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proofErr w:type="gramStart"/>
            <w:r w:rsidRPr="00F07943">
              <w:rPr>
                <w:rFonts w:hint="eastAsia"/>
              </w:rPr>
              <w:t>贾丹亭</w:t>
            </w:r>
            <w:proofErr w:type="gramEnd"/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汽车底盘构造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汽车教研组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proofErr w:type="gramStart"/>
            <w:r w:rsidRPr="00F07943">
              <w:rPr>
                <w:rFonts w:hint="eastAsia"/>
              </w:rPr>
              <w:t>贾丹亭</w:t>
            </w:r>
            <w:proofErr w:type="gramEnd"/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汽车营销法律法规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汽车教研组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田凤霞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汽车概率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2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汽车教研组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沈莉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汽车机械基础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汽车教研组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徐剑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机械制图与</w:t>
            </w:r>
            <w:r w:rsidRPr="00F07943">
              <w:rPr>
                <w:rFonts w:hint="eastAsia"/>
              </w:rPr>
              <w:t>CAD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汽车教研组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傅海宁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汽车机械系统检修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1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汽车教研组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杨晓燕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汽车维修工中级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汽车教研组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黄月华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汽车机械系统结构与拆装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数车教研组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陈彬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数控机床维护常识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数车教研组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王小英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机械制造基础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1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数车教研组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proofErr w:type="gramStart"/>
            <w:r w:rsidRPr="00F07943">
              <w:rPr>
                <w:rFonts w:hint="eastAsia"/>
              </w:rPr>
              <w:t>郏</w:t>
            </w:r>
            <w:proofErr w:type="gramEnd"/>
            <w:r w:rsidRPr="00F07943">
              <w:rPr>
                <w:rFonts w:hint="eastAsia"/>
              </w:rPr>
              <w:t>豪杰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CAD/CAM</w:t>
            </w:r>
            <w:r w:rsidRPr="00F07943">
              <w:rPr>
                <w:rFonts w:hint="eastAsia"/>
              </w:rPr>
              <w:t>软件应用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数</w:t>
            </w:r>
            <w:proofErr w:type="gramStart"/>
            <w:r w:rsidRPr="00F07943">
              <w:rPr>
                <w:rFonts w:hint="eastAsia"/>
              </w:rPr>
              <w:t>铣</w:t>
            </w:r>
            <w:proofErr w:type="gramEnd"/>
            <w:r w:rsidRPr="00F07943">
              <w:rPr>
                <w:rFonts w:hint="eastAsia"/>
              </w:rPr>
              <w:t>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陈巍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数控车</w:t>
            </w:r>
            <w:r w:rsidRPr="00F07943">
              <w:rPr>
                <w:rFonts w:hint="eastAsia"/>
              </w:rPr>
              <w:t>/</w:t>
            </w:r>
            <w:r w:rsidRPr="00F07943">
              <w:rPr>
                <w:rFonts w:hint="eastAsia"/>
              </w:rPr>
              <w:t>铣床程序编制与调试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数</w:t>
            </w:r>
            <w:proofErr w:type="gramStart"/>
            <w:r w:rsidRPr="00F07943">
              <w:rPr>
                <w:rFonts w:hint="eastAsia"/>
              </w:rPr>
              <w:t>铣</w:t>
            </w:r>
            <w:proofErr w:type="gramEnd"/>
            <w:r w:rsidRPr="00F07943">
              <w:rPr>
                <w:rFonts w:hint="eastAsia"/>
              </w:rPr>
              <w:t>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陈巍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数控车工中级考证实训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3</w:t>
            </w:r>
          </w:p>
        </w:tc>
      </w:tr>
      <w:tr w:rsidR="001310FD" w:rsidRPr="00985975" w:rsidTr="00430C9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0FD" w:rsidRPr="00985975" w:rsidRDefault="001310FD" w:rsidP="001214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59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数</w:t>
            </w:r>
            <w:proofErr w:type="gramStart"/>
            <w:r w:rsidRPr="00F07943">
              <w:rPr>
                <w:rFonts w:hint="eastAsia"/>
              </w:rPr>
              <w:t>铣</w:t>
            </w:r>
            <w:proofErr w:type="gramEnd"/>
            <w:r w:rsidRPr="00F07943">
              <w:rPr>
                <w:rFonts w:hint="eastAsia"/>
              </w:rPr>
              <w:t>教研组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陈巍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Pr="00F07943" w:rsidRDefault="001310FD" w:rsidP="00047CE8">
            <w:r w:rsidRPr="00F07943">
              <w:rPr>
                <w:rFonts w:hint="eastAsia"/>
              </w:rPr>
              <w:t>数控机床维护与保养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0FD" w:rsidRDefault="001310FD" w:rsidP="00047CE8">
            <w:r w:rsidRPr="00F07943">
              <w:rPr>
                <w:rFonts w:hint="eastAsia"/>
              </w:rPr>
              <w:t>3</w:t>
            </w:r>
          </w:p>
        </w:tc>
      </w:tr>
    </w:tbl>
    <w:p w:rsidR="00BE23D1" w:rsidRDefault="00BE23D1" w:rsidP="00BE23D1">
      <w:pPr>
        <w:spacing w:line="360" w:lineRule="auto"/>
        <w:jc w:val="left"/>
        <w:rPr>
          <w:color w:val="000000"/>
          <w:sz w:val="24"/>
          <w:szCs w:val="24"/>
        </w:rPr>
      </w:pPr>
    </w:p>
    <w:p w:rsidR="00BE23D1" w:rsidRDefault="00BE23D1" w:rsidP="00BE23D1">
      <w:pPr>
        <w:widowControl/>
        <w:jc w:val="left"/>
        <w:rPr>
          <w:color w:val="000000"/>
          <w:sz w:val="24"/>
          <w:szCs w:val="24"/>
        </w:rPr>
      </w:pPr>
    </w:p>
    <w:sectPr w:rsidR="00BE23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8BE" w:rsidRDefault="005068BE" w:rsidP="00121DA6">
      <w:r>
        <w:separator/>
      </w:r>
    </w:p>
  </w:endnote>
  <w:endnote w:type="continuationSeparator" w:id="0">
    <w:p w:rsidR="005068BE" w:rsidRDefault="005068BE" w:rsidP="00121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8BE" w:rsidRDefault="005068BE" w:rsidP="00121DA6">
      <w:r>
        <w:separator/>
      </w:r>
    </w:p>
  </w:footnote>
  <w:footnote w:type="continuationSeparator" w:id="0">
    <w:p w:rsidR="005068BE" w:rsidRDefault="005068BE" w:rsidP="00121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D1"/>
    <w:rsid w:val="00121DA6"/>
    <w:rsid w:val="001310FD"/>
    <w:rsid w:val="005068BE"/>
    <w:rsid w:val="00BE23D1"/>
    <w:rsid w:val="00C73920"/>
    <w:rsid w:val="00F3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BE23D1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BE23D1"/>
  </w:style>
  <w:style w:type="paragraph" w:styleId="a4">
    <w:name w:val="header"/>
    <w:basedOn w:val="a"/>
    <w:link w:val="Char0"/>
    <w:uiPriority w:val="99"/>
    <w:unhideWhenUsed/>
    <w:rsid w:val="00BE23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E23D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E23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E23D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BE23D1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BE23D1"/>
  </w:style>
  <w:style w:type="paragraph" w:styleId="a4">
    <w:name w:val="header"/>
    <w:basedOn w:val="a"/>
    <w:link w:val="Char0"/>
    <w:uiPriority w:val="99"/>
    <w:unhideWhenUsed/>
    <w:rsid w:val="00BE23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E23D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E23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E23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4</cp:revision>
  <dcterms:created xsi:type="dcterms:W3CDTF">2019-03-04T02:55:00Z</dcterms:created>
  <dcterms:modified xsi:type="dcterms:W3CDTF">2019-03-04T03:16:00Z</dcterms:modified>
</cp:coreProperties>
</file>